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AC3" w:rsidRPr="00D2780D" w:rsidRDefault="00376AC3" w:rsidP="00D2780D">
      <w:pPr>
        <w:pStyle w:val="NormalWeb"/>
        <w:spacing w:before="0" w:beforeAutospacing="0" w:after="270" w:afterAutospacing="0" w:line="360" w:lineRule="atLeast"/>
        <w:jc w:val="center"/>
        <w:rPr>
          <w:rFonts w:ascii="Helvetica" w:hAnsi="Helvetica" w:cs="Helvetica"/>
          <w:color w:val="2C2C2C"/>
          <w:sz w:val="36"/>
          <w:szCs w:val="36"/>
          <w:u w:val="single"/>
        </w:rPr>
      </w:pPr>
      <w:r w:rsidRPr="00D2780D">
        <w:rPr>
          <w:rFonts w:ascii="Helvetica" w:hAnsi="Helvetica" w:cs="Helvetica"/>
          <w:color w:val="2C2C2C"/>
          <w:sz w:val="36"/>
          <w:szCs w:val="36"/>
          <w:u w:val="single"/>
        </w:rPr>
        <w:t>Gardens can be great tr</w:t>
      </w:r>
      <w:r w:rsidR="001B73F7" w:rsidRPr="00D2780D">
        <w:rPr>
          <w:rFonts w:ascii="Helvetica" w:hAnsi="Helvetica" w:cs="Helvetica"/>
          <w:color w:val="2C2C2C"/>
          <w:sz w:val="36"/>
          <w:szCs w:val="36"/>
          <w:u w:val="single"/>
        </w:rPr>
        <w:t>aining grounds for fitness</w:t>
      </w:r>
      <w:r w:rsidRPr="00D2780D">
        <w:rPr>
          <w:rFonts w:ascii="Helvetica" w:hAnsi="Helvetica" w:cs="Helvetica"/>
          <w:color w:val="2C2C2C"/>
          <w:sz w:val="36"/>
          <w:szCs w:val="36"/>
          <w:u w:val="single"/>
        </w:rPr>
        <w:t>.</w:t>
      </w:r>
    </w:p>
    <w:p w:rsidR="00376AC3" w:rsidRDefault="00376AC3" w:rsidP="00376AC3">
      <w:pPr>
        <w:pStyle w:val="NormalWeb"/>
        <w:spacing w:before="0" w:beforeAutospacing="0" w:after="270" w:afterAutospacing="0" w:line="360" w:lineRule="atLeast"/>
        <w:rPr>
          <w:rFonts w:ascii="Helvetica" w:hAnsi="Helvetica" w:cs="Helvetica"/>
          <w:color w:val="2C2C2C"/>
        </w:rPr>
      </w:pPr>
      <w:r>
        <w:rPr>
          <w:rFonts w:ascii="Helvetica" w:hAnsi="Helvetica" w:cs="Helvetica"/>
          <w:color w:val="2C2C2C"/>
        </w:rPr>
        <w:t>Add trails for jogging. Build benches for workouts. Use trees and fence posts for stretch</w:t>
      </w:r>
      <w:r w:rsidR="001B73F7">
        <w:rPr>
          <w:rFonts w:ascii="Helvetica" w:hAnsi="Helvetica" w:cs="Helvetica"/>
          <w:color w:val="2C2C2C"/>
        </w:rPr>
        <w:t>ing. S</w:t>
      </w:r>
      <w:r>
        <w:rPr>
          <w:rFonts w:ascii="Helvetica" w:hAnsi="Helvetica" w:cs="Helvetica"/>
          <w:color w:val="2C2C2C"/>
        </w:rPr>
        <w:t>quatting or lifting while weeding, planting, hauling and digging.</w:t>
      </w:r>
    </w:p>
    <w:p w:rsidR="00376AC3" w:rsidRDefault="00376AC3" w:rsidP="00376AC3">
      <w:pPr>
        <w:pStyle w:val="NormalWeb"/>
        <w:spacing w:before="0" w:beforeAutospacing="0" w:after="270" w:afterAutospacing="0" w:line="360" w:lineRule="atLeast"/>
        <w:rPr>
          <w:rFonts w:ascii="Helvetica" w:hAnsi="Helvetica" w:cs="Helvetica"/>
          <w:color w:val="2C2C2C"/>
        </w:rPr>
      </w:pPr>
      <w:r>
        <w:rPr>
          <w:rFonts w:ascii="Helvetica" w:hAnsi="Helvetica" w:cs="Helvetica"/>
          <w:color w:val="2C2C2C"/>
        </w:rPr>
        <w:t xml:space="preserve">Equipment such as exercise beams and conditioning ladders are inexpensive and simple to make, while portable gear like weighted rollers, jump ropes, dumbbells and Swiss balls </w:t>
      </w:r>
      <w:r w:rsidR="00D2780D">
        <w:rPr>
          <w:rFonts w:ascii="Helvetica" w:hAnsi="Helvetica" w:cs="Helvetica"/>
          <w:color w:val="2C2C2C"/>
        </w:rPr>
        <w:t>can be eased into the routines.</w:t>
      </w:r>
    </w:p>
    <w:p w:rsidR="00D2780D" w:rsidRDefault="001B73F7" w:rsidP="00376AC3">
      <w:pPr>
        <w:pStyle w:val="NormalWeb"/>
        <w:spacing w:before="0" w:beforeAutospacing="0" w:after="270" w:afterAutospacing="0" w:line="360" w:lineRule="atLeast"/>
        <w:rPr>
          <w:rFonts w:ascii="Helvetica" w:hAnsi="Helvetica" w:cs="Helvetica"/>
          <w:color w:val="2C2C2C"/>
        </w:rPr>
      </w:pPr>
      <w:r>
        <w:rPr>
          <w:rFonts w:ascii="Helvetica" w:hAnsi="Helvetica" w:cs="Helvetica"/>
          <w:color w:val="2C2C2C"/>
        </w:rPr>
        <w:t xml:space="preserve"> </w:t>
      </w:r>
      <w:r w:rsidR="00376AC3">
        <w:rPr>
          <w:rFonts w:ascii="Helvetica" w:hAnsi="Helvetica" w:cs="Helvetica"/>
          <w:color w:val="2C2C2C"/>
        </w:rPr>
        <w:t>“Raking is like using a rowing machine,” Hagen says.</w:t>
      </w:r>
    </w:p>
    <w:p w:rsidR="00D2780D" w:rsidRDefault="00376AC3" w:rsidP="00376AC3">
      <w:pPr>
        <w:pStyle w:val="NormalWeb"/>
        <w:spacing w:before="0" w:beforeAutospacing="0" w:after="270" w:afterAutospacing="0" w:line="360" w:lineRule="atLeast"/>
        <w:rPr>
          <w:rFonts w:ascii="Helvetica" w:hAnsi="Helvetica" w:cs="Helvetica"/>
          <w:color w:val="2C2C2C"/>
        </w:rPr>
      </w:pPr>
      <w:r>
        <w:rPr>
          <w:rFonts w:ascii="Helvetica" w:hAnsi="Helvetica" w:cs="Helvetica"/>
          <w:color w:val="2C2C2C"/>
        </w:rPr>
        <w:t xml:space="preserve"> “Turning a compost pile is similar to</w:t>
      </w:r>
      <w:r w:rsidR="001B73F7">
        <w:rPr>
          <w:rFonts w:ascii="Helvetica" w:hAnsi="Helvetica" w:cs="Helvetica"/>
          <w:color w:val="2C2C2C"/>
        </w:rPr>
        <w:t xml:space="preserve"> lifting weights. </w:t>
      </w:r>
    </w:p>
    <w:p w:rsidR="00376AC3" w:rsidRDefault="001B73F7" w:rsidP="00376AC3">
      <w:pPr>
        <w:pStyle w:val="NormalWeb"/>
        <w:spacing w:before="0" w:beforeAutospacing="0" w:after="270" w:afterAutospacing="0" w:line="360" w:lineRule="atLeast"/>
        <w:rPr>
          <w:rFonts w:ascii="Helvetica" w:hAnsi="Helvetica" w:cs="Helvetica"/>
          <w:color w:val="2C2C2C"/>
        </w:rPr>
      </w:pPr>
      <w:r>
        <w:rPr>
          <w:rFonts w:ascii="Helvetica" w:hAnsi="Helvetica" w:cs="Helvetica"/>
          <w:color w:val="2C2C2C"/>
        </w:rPr>
        <w:t>Carry a</w:t>
      </w:r>
      <w:r w:rsidR="00376AC3">
        <w:rPr>
          <w:rFonts w:ascii="Helvetica" w:hAnsi="Helvetica" w:cs="Helvetica"/>
          <w:color w:val="2C2C2C"/>
        </w:rPr>
        <w:t xml:space="preserve"> sprinkling can of water in each ha</w:t>
      </w:r>
      <w:r>
        <w:rPr>
          <w:rFonts w:ascii="Helvetica" w:hAnsi="Helvetica" w:cs="Helvetica"/>
          <w:color w:val="2C2C2C"/>
        </w:rPr>
        <w:t xml:space="preserve">nd and you’ve got </w:t>
      </w:r>
      <w:r w:rsidR="00376AC3">
        <w:rPr>
          <w:rFonts w:ascii="Helvetica" w:hAnsi="Helvetica" w:cs="Helvetica"/>
          <w:color w:val="2C2C2C"/>
        </w:rPr>
        <w:t xml:space="preserve">dumbbells. </w:t>
      </w:r>
    </w:p>
    <w:p w:rsidR="00376AC3" w:rsidRDefault="00376AC3" w:rsidP="00376AC3">
      <w:pPr>
        <w:pStyle w:val="NormalWeb"/>
        <w:spacing w:before="0" w:beforeAutospacing="0" w:after="270" w:afterAutospacing="0" w:line="360" w:lineRule="atLeast"/>
        <w:rPr>
          <w:rFonts w:ascii="Helvetica" w:hAnsi="Helvetica" w:cs="Helvetica"/>
          <w:color w:val="2C2C2C"/>
        </w:rPr>
      </w:pPr>
      <w:r>
        <w:rPr>
          <w:rFonts w:ascii="Helvetica" w:hAnsi="Helvetica" w:cs="Helvetica"/>
          <w:color w:val="2C2C2C"/>
        </w:rPr>
        <w:t>Add push-ups, chin-ups, bridging, power lunges and dips to the workouts.</w:t>
      </w:r>
    </w:p>
    <w:p w:rsidR="00D2780D" w:rsidRDefault="00376AC3" w:rsidP="00376AC3">
      <w:pPr>
        <w:pStyle w:val="NormalWeb"/>
        <w:spacing w:before="0" w:beforeAutospacing="0" w:after="270" w:afterAutospacing="0" w:line="360" w:lineRule="atLeast"/>
        <w:rPr>
          <w:rFonts w:ascii="Helvetica" w:hAnsi="Helvetica" w:cs="Helvetica"/>
          <w:color w:val="2C2C2C"/>
        </w:rPr>
      </w:pPr>
      <w:r>
        <w:rPr>
          <w:rFonts w:ascii="Helvetica" w:hAnsi="Helvetica" w:cs="Helvetica"/>
          <w:color w:val="2C2C2C"/>
        </w:rPr>
        <w:t xml:space="preserve">Work ergonomically. </w:t>
      </w:r>
      <w:bookmarkStart w:id="0" w:name="_GoBack"/>
      <w:bookmarkEnd w:id="0"/>
    </w:p>
    <w:p w:rsidR="00376AC3" w:rsidRDefault="00376AC3" w:rsidP="00376AC3">
      <w:pPr>
        <w:pStyle w:val="NormalWeb"/>
        <w:spacing w:before="0" w:beforeAutospacing="0" w:after="270" w:afterAutospacing="0" w:line="360" w:lineRule="atLeast"/>
        <w:rPr>
          <w:rFonts w:ascii="Helvetica" w:hAnsi="Helvetica" w:cs="Helvetica"/>
          <w:color w:val="2C2C2C"/>
        </w:rPr>
      </w:pPr>
      <w:r>
        <w:rPr>
          <w:rFonts w:ascii="Helvetica" w:hAnsi="Helvetica" w:cs="Helvetica"/>
          <w:color w:val="2C2C2C"/>
        </w:rPr>
        <w:t>Stress good posture and balance.</w:t>
      </w:r>
    </w:p>
    <w:p w:rsidR="00376AC3" w:rsidRDefault="00376AC3">
      <w:r>
        <w:rPr>
          <w:noProof/>
          <w:lang w:eastAsia="en-AU"/>
        </w:rPr>
        <w:lastRenderedPageBreak/>
        <w:drawing>
          <wp:inline distT="0" distB="0" distL="0" distR="0">
            <wp:extent cx="7143916" cy="10228521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rdening exercises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1735" cy="1023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6AC3" w:rsidSect="001B73F7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8BC" w:rsidRDefault="004918BC" w:rsidP="001B73F7">
      <w:pPr>
        <w:spacing w:after="0" w:line="240" w:lineRule="auto"/>
      </w:pPr>
      <w:r>
        <w:separator/>
      </w:r>
    </w:p>
  </w:endnote>
  <w:endnote w:type="continuationSeparator" w:id="0">
    <w:p w:rsidR="004918BC" w:rsidRDefault="004918BC" w:rsidP="001B7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8BC" w:rsidRDefault="004918BC" w:rsidP="001B73F7">
      <w:pPr>
        <w:spacing w:after="0" w:line="240" w:lineRule="auto"/>
      </w:pPr>
      <w:r>
        <w:separator/>
      </w:r>
    </w:p>
  </w:footnote>
  <w:footnote w:type="continuationSeparator" w:id="0">
    <w:p w:rsidR="004918BC" w:rsidRDefault="004918BC" w:rsidP="001B73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AC3"/>
    <w:rsid w:val="001B73F7"/>
    <w:rsid w:val="00303960"/>
    <w:rsid w:val="00376AC3"/>
    <w:rsid w:val="004918BC"/>
    <w:rsid w:val="007E7687"/>
    <w:rsid w:val="00B208EA"/>
    <w:rsid w:val="00D2780D"/>
    <w:rsid w:val="00F36524"/>
    <w:rsid w:val="00F8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76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A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B73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3F7"/>
  </w:style>
  <w:style w:type="paragraph" w:styleId="Footer">
    <w:name w:val="footer"/>
    <w:basedOn w:val="Normal"/>
    <w:link w:val="FooterChar"/>
    <w:uiPriority w:val="99"/>
    <w:unhideWhenUsed/>
    <w:rsid w:val="001B73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3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76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A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B73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3F7"/>
  </w:style>
  <w:style w:type="paragraph" w:styleId="Footer">
    <w:name w:val="footer"/>
    <w:basedOn w:val="Normal"/>
    <w:link w:val="FooterChar"/>
    <w:uiPriority w:val="99"/>
    <w:unhideWhenUsed/>
    <w:rsid w:val="001B73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0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cp:lastPrinted>2013-03-26T23:15:00Z</cp:lastPrinted>
  <dcterms:created xsi:type="dcterms:W3CDTF">2013-03-26T22:58:00Z</dcterms:created>
  <dcterms:modified xsi:type="dcterms:W3CDTF">2013-04-23T09:40:00Z</dcterms:modified>
</cp:coreProperties>
</file>